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0BC6" w14:textId="030B2AA6" w:rsidR="000E7F06" w:rsidRPr="00A3675B" w:rsidRDefault="00652D79" w:rsidP="000E7F06">
      <w:pPr>
        <w:rPr>
          <w:rFonts w:ascii="Calibri" w:hAnsi="Calibri"/>
          <w:i/>
        </w:rPr>
      </w:pPr>
      <w:r w:rsidRPr="00A3675B">
        <w:rPr>
          <w:rFonts w:ascii="Calibri" w:hAnsi="Calibri"/>
          <w:i/>
        </w:rPr>
        <w:t>This assignment helps to advance the following c</w:t>
      </w:r>
      <w:r w:rsidR="008D0740" w:rsidRPr="00A3675B">
        <w:rPr>
          <w:rFonts w:ascii="Calibri" w:hAnsi="Calibri"/>
          <w:i/>
        </w:rPr>
        <w:t xml:space="preserve">ourse </w:t>
      </w:r>
      <w:r w:rsidRPr="00A3675B">
        <w:rPr>
          <w:rFonts w:ascii="Calibri" w:hAnsi="Calibri"/>
          <w:i/>
        </w:rPr>
        <w:t xml:space="preserve">learning </w:t>
      </w:r>
      <w:r w:rsidR="003C050C" w:rsidRPr="00A3675B">
        <w:rPr>
          <w:rFonts w:ascii="Calibri" w:hAnsi="Calibri"/>
          <w:i/>
        </w:rPr>
        <w:t>outcomes</w:t>
      </w:r>
      <w:r w:rsidRPr="00A3675B">
        <w:rPr>
          <w:rFonts w:ascii="Calibri" w:hAnsi="Calibri"/>
          <w:i/>
        </w:rPr>
        <w:t>:</w:t>
      </w:r>
      <w:r w:rsidR="000E7F06" w:rsidRPr="00A3675B">
        <w:rPr>
          <w:rFonts w:ascii="Calibri" w:hAnsi="Calibri"/>
          <w:i/>
        </w:rPr>
        <w:t xml:space="preserve"> </w:t>
      </w:r>
    </w:p>
    <w:p w14:paraId="6CE9B888" w14:textId="77777777" w:rsidR="00652D79" w:rsidRPr="00A3675B" w:rsidRDefault="00652D79" w:rsidP="000E7F06">
      <w:pPr>
        <w:rPr>
          <w:rFonts w:ascii="Calibri" w:hAnsi="Calibri"/>
          <w:i/>
          <w:sz w:val="12"/>
          <w:szCs w:val="12"/>
        </w:rPr>
      </w:pPr>
    </w:p>
    <w:p w14:paraId="5E6FDC5F" w14:textId="04661FF4" w:rsidR="003C050C" w:rsidRPr="00A3675B" w:rsidRDefault="0006423D" w:rsidP="003C050C">
      <w:pPr>
        <w:pStyle w:val="ListParagraph"/>
        <w:numPr>
          <w:ilvl w:val="0"/>
          <w:numId w:val="4"/>
        </w:numPr>
        <w:rPr>
          <w:rFonts w:asciiTheme="majorHAnsi" w:hAnsiTheme="majorHAnsi"/>
          <w:i/>
          <w:sz w:val="22"/>
          <w:szCs w:val="22"/>
        </w:rPr>
      </w:pPr>
      <w:hyperlink r:id="rId7" w:history="1">
        <w:r w:rsidR="003C050C" w:rsidRPr="00A3675B">
          <w:rPr>
            <w:rStyle w:val="Hyperlink"/>
            <w:rFonts w:asciiTheme="majorHAnsi" w:hAnsiTheme="majorHAnsi"/>
            <w:i/>
            <w:sz w:val="22"/>
            <w:szCs w:val="22"/>
          </w:rPr>
          <w:t>Contextualize language learning experiences in cultural products, practices, and perspectives</w:t>
        </w:r>
      </w:hyperlink>
      <w:r w:rsidR="003C050C" w:rsidRPr="00A3675B">
        <w:rPr>
          <w:rFonts w:asciiTheme="majorHAnsi" w:hAnsiTheme="majorHAnsi"/>
          <w:i/>
          <w:sz w:val="22"/>
          <w:szCs w:val="22"/>
        </w:rPr>
        <w:t xml:space="preserve"> using various techniques for teaching and assessing culture learning</w:t>
      </w:r>
    </w:p>
    <w:p w14:paraId="5CE48C49" w14:textId="77777777" w:rsidR="003C050C" w:rsidRPr="00A3675B" w:rsidRDefault="003C050C" w:rsidP="000E7F06">
      <w:pPr>
        <w:rPr>
          <w:rFonts w:asciiTheme="majorHAnsi" w:hAnsiTheme="majorHAnsi"/>
          <w:i/>
          <w:sz w:val="12"/>
          <w:szCs w:val="12"/>
        </w:rPr>
      </w:pPr>
    </w:p>
    <w:p w14:paraId="597EED2D" w14:textId="755DBCA6" w:rsidR="003C050C" w:rsidRPr="00A3675B" w:rsidRDefault="003C050C" w:rsidP="003C050C">
      <w:pPr>
        <w:pStyle w:val="ListParagraph"/>
        <w:numPr>
          <w:ilvl w:val="0"/>
          <w:numId w:val="4"/>
        </w:numPr>
        <w:rPr>
          <w:rFonts w:asciiTheme="majorHAnsi" w:hAnsiTheme="majorHAnsi"/>
          <w:i/>
        </w:rPr>
      </w:pPr>
      <w:r w:rsidRPr="00A3675B">
        <w:rPr>
          <w:rFonts w:asciiTheme="majorHAnsi" w:hAnsiTheme="majorHAnsi"/>
          <w:i/>
          <w:sz w:val="22"/>
          <w:szCs w:val="22"/>
        </w:rPr>
        <w:t xml:space="preserve">Utilize a variety of emerging </w:t>
      </w:r>
      <w:hyperlink r:id="rId8" w:history="1">
        <w:r w:rsidRPr="00A3675B">
          <w:rPr>
            <w:rStyle w:val="Hyperlink"/>
            <w:rFonts w:asciiTheme="majorHAnsi" w:hAnsiTheme="majorHAnsi"/>
            <w:i/>
            <w:sz w:val="22"/>
            <w:szCs w:val="22"/>
          </w:rPr>
          <w:t>technologies</w:t>
        </w:r>
      </w:hyperlink>
      <w:r w:rsidRPr="00A3675B">
        <w:rPr>
          <w:rFonts w:asciiTheme="majorHAnsi" w:hAnsiTheme="majorHAnsi"/>
          <w:i/>
          <w:sz w:val="22"/>
          <w:szCs w:val="22"/>
        </w:rPr>
        <w:t xml:space="preserve"> to differentiate instruction, develop language proficiency and cultural competence, improve your professional productivity, and support your professional growth</w:t>
      </w:r>
    </w:p>
    <w:p w14:paraId="3B32FE7D" w14:textId="77777777" w:rsidR="008D0740" w:rsidRPr="00A3675B" w:rsidRDefault="008D0740" w:rsidP="000E7F06">
      <w:pPr>
        <w:rPr>
          <w:rFonts w:ascii="Calibri" w:hAnsi="Calibri"/>
          <w:sz w:val="12"/>
          <w:szCs w:val="12"/>
        </w:rPr>
      </w:pPr>
    </w:p>
    <w:p w14:paraId="6C2DDFE2" w14:textId="77777777" w:rsidR="00275F44" w:rsidRPr="00A3675B" w:rsidRDefault="00BA67FF" w:rsidP="000E7F06">
      <w:pPr>
        <w:ind w:left="1440" w:hanging="1440"/>
        <w:rPr>
          <w:rFonts w:ascii="Calibri" w:hAnsi="Calibri"/>
        </w:rPr>
      </w:pPr>
      <w:r w:rsidRPr="00A3675B">
        <w:rPr>
          <w:rFonts w:ascii="Calibri" w:hAnsi="Calibri"/>
          <w:b/>
        </w:rPr>
        <w:t>Purpose</w:t>
      </w:r>
      <w:r w:rsidR="00275F44" w:rsidRPr="00A3675B">
        <w:rPr>
          <w:rFonts w:ascii="Calibri" w:hAnsi="Calibri"/>
        </w:rPr>
        <w:t xml:space="preserve">:  </w:t>
      </w:r>
      <w:r w:rsidRPr="00A3675B">
        <w:rPr>
          <w:rFonts w:ascii="Calibri" w:hAnsi="Calibri"/>
        </w:rPr>
        <w:t>The purpose of this assignment is to</w:t>
      </w:r>
      <w:r w:rsidR="00921283" w:rsidRPr="00A3675B">
        <w:rPr>
          <w:rFonts w:ascii="Calibri" w:hAnsi="Calibri"/>
        </w:rPr>
        <w:t xml:space="preserve"> help you develop the 21st century skills of </w:t>
      </w:r>
    </w:p>
    <w:p w14:paraId="50606B4D" w14:textId="77777777" w:rsidR="00275F44" w:rsidRPr="00A3675B" w:rsidRDefault="00275F44" w:rsidP="000E7F06">
      <w:pPr>
        <w:ind w:left="1440" w:hanging="1440"/>
        <w:rPr>
          <w:rFonts w:ascii="Calibri" w:hAnsi="Calibri"/>
        </w:rPr>
      </w:pPr>
      <w:r w:rsidRPr="00A3675B">
        <w:rPr>
          <w:rFonts w:ascii="Calibri" w:hAnsi="Calibri"/>
        </w:rPr>
        <w:t>C</w:t>
      </w:r>
      <w:r w:rsidR="00921283" w:rsidRPr="00A3675B">
        <w:rPr>
          <w:rFonts w:ascii="Calibri" w:hAnsi="Calibri"/>
        </w:rPr>
        <w:t>ritical Thinking</w:t>
      </w:r>
      <w:r w:rsidR="00B13CE0" w:rsidRPr="00A3675B">
        <w:rPr>
          <w:rFonts w:ascii="Calibri" w:hAnsi="Calibri"/>
        </w:rPr>
        <w:t xml:space="preserve">, Collaboration, Creativity, Information Literacy, </w:t>
      </w:r>
      <w:r w:rsidR="003C050C" w:rsidRPr="00A3675B">
        <w:rPr>
          <w:rFonts w:ascii="Calibri" w:hAnsi="Calibri"/>
        </w:rPr>
        <w:t>Information/Media/</w:t>
      </w:r>
      <w:r w:rsidR="00B13CE0" w:rsidRPr="00A3675B">
        <w:rPr>
          <w:rFonts w:ascii="Calibri" w:hAnsi="Calibri"/>
        </w:rPr>
        <w:t xml:space="preserve">Technology </w:t>
      </w:r>
    </w:p>
    <w:p w14:paraId="461640B8" w14:textId="77777777" w:rsidR="00275F44" w:rsidRPr="00A3675B" w:rsidRDefault="00B13CE0" w:rsidP="000E7F06">
      <w:pPr>
        <w:ind w:left="1440" w:hanging="1440"/>
        <w:rPr>
          <w:rFonts w:ascii="Calibri" w:hAnsi="Calibri"/>
        </w:rPr>
      </w:pPr>
      <w:r w:rsidRPr="00A3675B">
        <w:rPr>
          <w:rFonts w:ascii="Calibri" w:hAnsi="Calibri"/>
        </w:rPr>
        <w:t xml:space="preserve">Literacy, Initiative &amp; Self-Direction, </w:t>
      </w:r>
      <w:r w:rsidR="007E2663" w:rsidRPr="00A3675B">
        <w:rPr>
          <w:rFonts w:ascii="Calibri" w:hAnsi="Calibri"/>
        </w:rPr>
        <w:t xml:space="preserve">and </w:t>
      </w:r>
      <w:r w:rsidRPr="00A3675B">
        <w:rPr>
          <w:rFonts w:ascii="Calibri" w:hAnsi="Calibri"/>
        </w:rPr>
        <w:t>Productivity &amp; Accountability</w:t>
      </w:r>
      <w:r w:rsidR="00921283" w:rsidRPr="00A3675B">
        <w:rPr>
          <w:rFonts w:ascii="Calibri" w:hAnsi="Calibri"/>
        </w:rPr>
        <w:t xml:space="preserve">. This is an </w:t>
      </w:r>
      <w:r w:rsidR="00BA67FF" w:rsidRPr="00A3675B">
        <w:rPr>
          <w:rFonts w:ascii="Calibri" w:hAnsi="Calibri"/>
        </w:rPr>
        <w:t xml:space="preserve">important </w:t>
      </w:r>
    </w:p>
    <w:p w14:paraId="20591648" w14:textId="77777777" w:rsidR="00275F44" w:rsidRPr="00A3675B" w:rsidRDefault="00275F44" w:rsidP="000E7F06">
      <w:pPr>
        <w:ind w:left="1440" w:hanging="1440"/>
        <w:rPr>
          <w:rFonts w:ascii="Calibri" w:hAnsi="Calibri"/>
        </w:rPr>
      </w:pPr>
      <w:proofErr w:type="gramStart"/>
      <w:r w:rsidRPr="00A3675B">
        <w:rPr>
          <w:rFonts w:ascii="Calibri" w:hAnsi="Calibri"/>
        </w:rPr>
        <w:t>a</w:t>
      </w:r>
      <w:r w:rsidR="008E0667" w:rsidRPr="00A3675B">
        <w:rPr>
          <w:rFonts w:ascii="Calibri" w:hAnsi="Calibri"/>
        </w:rPr>
        <w:t>ssignment</w:t>
      </w:r>
      <w:proofErr w:type="gramEnd"/>
      <w:r w:rsidR="008E0667" w:rsidRPr="00A3675B">
        <w:rPr>
          <w:rFonts w:ascii="Calibri" w:hAnsi="Calibri"/>
        </w:rPr>
        <w:t xml:space="preserve"> </w:t>
      </w:r>
      <w:r w:rsidR="00BA67FF" w:rsidRPr="00A3675B">
        <w:rPr>
          <w:rFonts w:ascii="Calibri" w:hAnsi="Calibri"/>
        </w:rPr>
        <w:t xml:space="preserve">that </w:t>
      </w:r>
      <w:r w:rsidR="00921283" w:rsidRPr="00A3675B">
        <w:rPr>
          <w:rFonts w:ascii="Calibri" w:hAnsi="Calibri"/>
        </w:rPr>
        <w:t>give</w:t>
      </w:r>
      <w:r w:rsidR="00071465" w:rsidRPr="00A3675B">
        <w:rPr>
          <w:rFonts w:ascii="Calibri" w:hAnsi="Calibri"/>
        </w:rPr>
        <w:t>s</w:t>
      </w:r>
      <w:r w:rsidR="00921283" w:rsidRPr="00A3675B">
        <w:rPr>
          <w:rFonts w:ascii="Calibri" w:hAnsi="Calibri"/>
        </w:rPr>
        <w:t xml:space="preserve"> you an opportunity to </w:t>
      </w:r>
      <w:r w:rsidR="00B13CE0" w:rsidRPr="00A3675B">
        <w:rPr>
          <w:rFonts w:ascii="Calibri" w:hAnsi="Calibri"/>
        </w:rPr>
        <w:t xml:space="preserve">deepen your cultural background knowledge </w:t>
      </w:r>
    </w:p>
    <w:p w14:paraId="20B2A623" w14:textId="09AD0B01" w:rsidR="00BA67FF" w:rsidRPr="00A3675B" w:rsidRDefault="00275F44" w:rsidP="000E7F06">
      <w:pPr>
        <w:ind w:left="1440" w:hanging="1440"/>
        <w:rPr>
          <w:rFonts w:ascii="Calibri" w:hAnsi="Calibri"/>
        </w:rPr>
      </w:pPr>
      <w:proofErr w:type="gramStart"/>
      <w:r w:rsidRPr="00A3675B">
        <w:rPr>
          <w:rFonts w:ascii="Calibri" w:hAnsi="Calibri"/>
        </w:rPr>
        <w:t>s</w:t>
      </w:r>
      <w:r w:rsidR="00B13CE0" w:rsidRPr="00A3675B">
        <w:rPr>
          <w:rFonts w:ascii="Calibri" w:hAnsi="Calibri"/>
        </w:rPr>
        <w:t>urrounding</w:t>
      </w:r>
      <w:proofErr w:type="gramEnd"/>
      <w:r w:rsidR="00B13CE0" w:rsidRPr="00A3675B">
        <w:rPr>
          <w:rFonts w:ascii="Calibri" w:hAnsi="Calibri"/>
        </w:rPr>
        <w:t xml:space="preserve"> an </w:t>
      </w:r>
      <w:r w:rsidRPr="00A3675B">
        <w:rPr>
          <w:rFonts w:ascii="Calibri" w:hAnsi="Calibri"/>
        </w:rPr>
        <w:t xml:space="preserve">authentic </w:t>
      </w:r>
      <w:r w:rsidR="00B13CE0" w:rsidRPr="00A3675B">
        <w:rPr>
          <w:rFonts w:ascii="Calibri" w:hAnsi="Calibri"/>
        </w:rPr>
        <w:t>cultural text</w:t>
      </w:r>
      <w:r w:rsidR="00921283" w:rsidRPr="00A3675B">
        <w:rPr>
          <w:rFonts w:ascii="Calibri" w:hAnsi="Calibri"/>
        </w:rPr>
        <w:t xml:space="preserve">.  </w:t>
      </w:r>
    </w:p>
    <w:p w14:paraId="009C45D0" w14:textId="77777777" w:rsidR="00BA67FF" w:rsidRPr="00A3675B" w:rsidRDefault="00BA67FF">
      <w:pPr>
        <w:rPr>
          <w:rFonts w:ascii="Calibri" w:hAnsi="Calibri"/>
          <w:sz w:val="12"/>
          <w:szCs w:val="12"/>
        </w:rPr>
      </w:pPr>
    </w:p>
    <w:p w14:paraId="1F15F9BD" w14:textId="77777777" w:rsidR="00275F44" w:rsidRPr="00A3675B" w:rsidRDefault="00275F44" w:rsidP="00BC2883">
      <w:pPr>
        <w:ind w:left="1440" w:hanging="1440"/>
        <w:rPr>
          <w:rFonts w:ascii="Calibri" w:hAnsi="Calibri"/>
          <w:b/>
        </w:rPr>
      </w:pPr>
      <w:r w:rsidRPr="00A3675B">
        <w:rPr>
          <w:rFonts w:ascii="Calibri" w:hAnsi="Calibri"/>
          <w:b/>
        </w:rPr>
        <w:t>Instructions:</w:t>
      </w:r>
    </w:p>
    <w:p w14:paraId="7BE3B1FD" w14:textId="77777777" w:rsidR="00275F44" w:rsidRPr="00A3675B" w:rsidRDefault="00275F44" w:rsidP="00BC2883">
      <w:pPr>
        <w:ind w:left="1440" w:hanging="1440"/>
        <w:rPr>
          <w:rFonts w:ascii="Calibri" w:hAnsi="Calibri"/>
          <w:b/>
          <w:sz w:val="12"/>
          <w:szCs w:val="12"/>
        </w:rPr>
      </w:pPr>
    </w:p>
    <w:p w14:paraId="1A09C715" w14:textId="77777777" w:rsidR="00275F44" w:rsidRPr="00A3675B" w:rsidRDefault="00275F44" w:rsidP="00275F44">
      <w:pPr>
        <w:pStyle w:val="ListParagraph"/>
        <w:numPr>
          <w:ilvl w:val="0"/>
          <w:numId w:val="5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Form a group of 4 or 5 students.</w:t>
      </w:r>
    </w:p>
    <w:p w14:paraId="06F154E1" w14:textId="77777777" w:rsidR="00275F44" w:rsidRPr="00A3675B" w:rsidRDefault="00275F44" w:rsidP="00275F44">
      <w:pPr>
        <w:pStyle w:val="ListParagraph"/>
        <w:numPr>
          <w:ilvl w:val="0"/>
          <w:numId w:val="5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C</w:t>
      </w:r>
      <w:r w:rsidR="007E2663" w:rsidRPr="00A3675B">
        <w:rPr>
          <w:rFonts w:ascii="Calibri" w:hAnsi="Calibri"/>
        </w:rPr>
        <w:t xml:space="preserve">ollaboratively </w:t>
      </w:r>
      <w:r w:rsidR="00B13CE0" w:rsidRPr="00A3675B">
        <w:rPr>
          <w:rFonts w:ascii="Calibri" w:hAnsi="Calibri"/>
        </w:rPr>
        <w:t xml:space="preserve">create a </w:t>
      </w:r>
      <w:r w:rsidR="00212AD2" w:rsidRPr="00A3675B">
        <w:rPr>
          <w:rFonts w:ascii="Calibri" w:hAnsi="Calibri"/>
        </w:rPr>
        <w:t>pin</w:t>
      </w:r>
      <w:r w:rsidRPr="00A3675B">
        <w:rPr>
          <w:rFonts w:ascii="Calibri" w:hAnsi="Calibri"/>
        </w:rPr>
        <w:t xml:space="preserve"> </w:t>
      </w:r>
      <w:r w:rsidR="00212AD2" w:rsidRPr="00A3675B">
        <w:rPr>
          <w:rFonts w:ascii="Calibri" w:hAnsi="Calibri"/>
        </w:rPr>
        <w:t xml:space="preserve">board, that is, a </w:t>
      </w:r>
      <w:r w:rsidR="00B13CE0" w:rsidRPr="00A3675B">
        <w:rPr>
          <w:rFonts w:ascii="Calibri" w:hAnsi="Calibri"/>
        </w:rPr>
        <w:t xml:space="preserve">digital “curiosity cabinet” using the web 2.0 platform of Pinterest. </w:t>
      </w:r>
    </w:p>
    <w:p w14:paraId="5A71BB44" w14:textId="77777777" w:rsidR="00275F44" w:rsidRPr="00A3675B" w:rsidRDefault="00B13CE0" w:rsidP="00275F44">
      <w:pPr>
        <w:pStyle w:val="ListParagraph"/>
        <w:numPr>
          <w:ilvl w:val="0"/>
          <w:numId w:val="5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Each student should contribute</w:t>
      </w:r>
      <w:r w:rsidR="00212AD2" w:rsidRPr="00A3675B">
        <w:rPr>
          <w:rFonts w:ascii="Calibri" w:hAnsi="Calibri"/>
        </w:rPr>
        <w:t xml:space="preserve"> 4 pins to</w:t>
      </w:r>
      <w:bookmarkStart w:id="0" w:name="_GoBack"/>
      <w:bookmarkEnd w:id="0"/>
      <w:r w:rsidR="00212AD2" w:rsidRPr="00A3675B">
        <w:rPr>
          <w:rFonts w:ascii="Calibri" w:hAnsi="Calibri"/>
        </w:rPr>
        <w:t xml:space="preserve"> the group pin</w:t>
      </w:r>
      <w:r w:rsidR="00275F44" w:rsidRPr="00A3675B">
        <w:rPr>
          <w:rFonts w:ascii="Calibri" w:hAnsi="Calibri"/>
        </w:rPr>
        <w:t xml:space="preserve"> </w:t>
      </w:r>
      <w:r w:rsidR="00212AD2" w:rsidRPr="00A3675B">
        <w:rPr>
          <w:rFonts w:ascii="Calibri" w:hAnsi="Calibri"/>
        </w:rPr>
        <w:t xml:space="preserve">board. </w:t>
      </w:r>
    </w:p>
    <w:p w14:paraId="7324591A" w14:textId="75BF5DF8" w:rsidR="00275F44" w:rsidRPr="00A3675B" w:rsidRDefault="00EF777E" w:rsidP="00275F44">
      <w:pPr>
        <w:pStyle w:val="ListParagraph"/>
        <w:numPr>
          <w:ilvl w:val="0"/>
          <w:numId w:val="5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No duplicate pins allowed.</w:t>
      </w:r>
    </w:p>
    <w:p w14:paraId="171F4F44" w14:textId="5BF9BF70" w:rsidR="00BC2883" w:rsidRPr="00A3675B" w:rsidRDefault="00275F44" w:rsidP="00275F44">
      <w:pPr>
        <w:pStyle w:val="ListParagraph"/>
        <w:numPr>
          <w:ilvl w:val="0"/>
          <w:numId w:val="5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 xml:space="preserve">Follow these steps to create </w:t>
      </w:r>
      <w:r w:rsidR="00A62AFE" w:rsidRPr="00A3675B">
        <w:rPr>
          <w:rFonts w:ascii="Calibri" w:hAnsi="Calibri"/>
        </w:rPr>
        <w:t>each pin:</w:t>
      </w:r>
    </w:p>
    <w:p w14:paraId="2730948F" w14:textId="77777777" w:rsidR="00BC2883" w:rsidRPr="00A3675B" w:rsidRDefault="00BC2883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44F9797C" w14:textId="3080EACD" w:rsidR="0001234D" w:rsidRPr="00A3675B" w:rsidRDefault="0001234D" w:rsidP="00275F44">
      <w:pPr>
        <w:pStyle w:val="ListParagraph"/>
        <w:numPr>
          <w:ilvl w:val="0"/>
          <w:numId w:val="9"/>
        </w:numPr>
        <w:ind w:left="360" w:firstLine="0"/>
        <w:rPr>
          <w:rFonts w:ascii="Calibri" w:hAnsi="Calibri"/>
        </w:rPr>
      </w:pPr>
      <w:r w:rsidRPr="00A3675B">
        <w:rPr>
          <w:rFonts w:ascii="Calibri" w:hAnsi="Calibri"/>
        </w:rPr>
        <w:t>Select a story.</w:t>
      </w:r>
    </w:p>
    <w:p w14:paraId="7FA9F11F" w14:textId="77777777" w:rsidR="0001234D" w:rsidRPr="00A3675B" w:rsidRDefault="0001234D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2A31D09C" w14:textId="1AD49E5F" w:rsidR="0001234D" w:rsidRPr="00A3675B" w:rsidRDefault="0001234D" w:rsidP="00275F44">
      <w:pPr>
        <w:pStyle w:val="ListParagraph"/>
        <w:numPr>
          <w:ilvl w:val="0"/>
          <w:numId w:val="9"/>
        </w:numPr>
        <w:ind w:left="360" w:firstLine="0"/>
        <w:rPr>
          <w:rFonts w:ascii="Calibri" w:hAnsi="Calibri"/>
        </w:rPr>
      </w:pPr>
      <w:r w:rsidRPr="00A3675B">
        <w:rPr>
          <w:rFonts w:ascii="Calibri" w:hAnsi="Calibri"/>
        </w:rPr>
        <w:t>Find artifacts related to the story.</w:t>
      </w:r>
    </w:p>
    <w:p w14:paraId="31A8488A" w14:textId="77777777" w:rsidR="00275F44" w:rsidRPr="00A3675B" w:rsidRDefault="00275F44" w:rsidP="00275F44">
      <w:pPr>
        <w:pStyle w:val="ListParagraph"/>
        <w:rPr>
          <w:rFonts w:ascii="Calibri" w:hAnsi="Calibri"/>
          <w:sz w:val="12"/>
          <w:szCs w:val="12"/>
        </w:rPr>
      </w:pPr>
    </w:p>
    <w:p w14:paraId="2BF0EC77" w14:textId="088D5EE8" w:rsidR="0001234D" w:rsidRPr="00A3675B" w:rsidRDefault="0001234D" w:rsidP="00275F44">
      <w:pPr>
        <w:pStyle w:val="ListParagraph"/>
        <w:numPr>
          <w:ilvl w:val="0"/>
          <w:numId w:val="7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Artifacts may refer to a person, place, thing, or idea in the story.</w:t>
      </w:r>
    </w:p>
    <w:p w14:paraId="5A3C2E30" w14:textId="0CA78AA3" w:rsidR="0001234D" w:rsidRPr="00A3675B" w:rsidRDefault="0001234D" w:rsidP="00275F44">
      <w:pPr>
        <w:pStyle w:val="ListParagraph"/>
        <w:numPr>
          <w:ilvl w:val="0"/>
          <w:numId w:val="7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Artifacts may represent concepts or cultural phenomena related to the story.</w:t>
      </w:r>
    </w:p>
    <w:p w14:paraId="4F2AA28A" w14:textId="1F62D1DB" w:rsidR="00A62AFE" w:rsidRPr="00A3675B" w:rsidRDefault="0001234D" w:rsidP="00275F44">
      <w:pPr>
        <w:pStyle w:val="ListParagraph"/>
        <w:numPr>
          <w:ilvl w:val="0"/>
          <w:numId w:val="7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 xml:space="preserve">Artifacts must be representable through </w:t>
      </w:r>
      <w:r w:rsidR="00A62AFE" w:rsidRPr="00A3675B">
        <w:rPr>
          <w:rFonts w:ascii="Calibri" w:hAnsi="Calibri"/>
        </w:rPr>
        <w:t>a digital image that you “pin” to your group pin</w:t>
      </w:r>
      <w:r w:rsidRPr="00A3675B">
        <w:rPr>
          <w:rFonts w:ascii="Calibri" w:hAnsi="Calibri"/>
        </w:rPr>
        <w:t xml:space="preserve"> </w:t>
      </w:r>
      <w:r w:rsidR="00A62AFE" w:rsidRPr="00A3675B">
        <w:rPr>
          <w:rFonts w:ascii="Calibri" w:hAnsi="Calibri"/>
        </w:rPr>
        <w:t>board.</w:t>
      </w:r>
      <w:r w:rsidR="002A034C" w:rsidRPr="00A3675B">
        <w:rPr>
          <w:rFonts w:ascii="Calibri" w:hAnsi="Calibri"/>
        </w:rPr>
        <w:t xml:space="preserve"> </w:t>
      </w:r>
    </w:p>
    <w:p w14:paraId="5E6AE90C" w14:textId="77777777" w:rsidR="0001234D" w:rsidRPr="00A3675B" w:rsidRDefault="0001234D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2D198A9D" w14:textId="413D9D27" w:rsidR="0001234D" w:rsidRPr="00A3675B" w:rsidRDefault="00A62AFE" w:rsidP="00275F44">
      <w:pPr>
        <w:pStyle w:val="ListParagraph"/>
        <w:numPr>
          <w:ilvl w:val="0"/>
          <w:numId w:val="9"/>
        </w:numPr>
        <w:ind w:left="720"/>
        <w:rPr>
          <w:rFonts w:ascii="Calibri" w:hAnsi="Calibri"/>
        </w:rPr>
      </w:pPr>
      <w:r w:rsidRPr="00A3675B">
        <w:rPr>
          <w:rFonts w:ascii="Calibri" w:hAnsi="Calibri"/>
        </w:rPr>
        <w:t>Document the source of</w:t>
      </w:r>
      <w:r w:rsidR="0001234D" w:rsidRPr="00A3675B">
        <w:rPr>
          <w:rFonts w:ascii="Calibri" w:hAnsi="Calibri"/>
        </w:rPr>
        <w:t xml:space="preserve"> each</w:t>
      </w:r>
      <w:r w:rsidR="00E1674D" w:rsidRPr="00A3675B">
        <w:rPr>
          <w:rFonts w:ascii="Calibri" w:hAnsi="Calibri"/>
        </w:rPr>
        <w:t xml:space="preserve"> artifact by including:</w:t>
      </w:r>
    </w:p>
    <w:p w14:paraId="6D350C03" w14:textId="77777777" w:rsidR="0001234D" w:rsidRPr="00A3675B" w:rsidRDefault="0001234D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7CDD6DDB" w14:textId="327E8FBF" w:rsidR="0001234D" w:rsidRPr="00A3675B" w:rsidRDefault="0001234D" w:rsidP="00275F44">
      <w:pPr>
        <w:pStyle w:val="ListParagraph"/>
        <w:numPr>
          <w:ilvl w:val="0"/>
          <w:numId w:val="8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Author - Who authored or created the artifact?</w:t>
      </w:r>
    </w:p>
    <w:p w14:paraId="04249D51" w14:textId="3C5D6555" w:rsidR="0001234D" w:rsidRPr="00A3675B" w:rsidRDefault="0001234D" w:rsidP="00275F44">
      <w:pPr>
        <w:pStyle w:val="ListParagraph"/>
        <w:numPr>
          <w:ilvl w:val="0"/>
          <w:numId w:val="8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Date - On what date was the artifact posted or published?</w:t>
      </w:r>
    </w:p>
    <w:p w14:paraId="19A8FA06" w14:textId="66054AA3" w:rsidR="00A62AFE" w:rsidRPr="00A3675B" w:rsidRDefault="0001234D" w:rsidP="00275F44">
      <w:pPr>
        <w:pStyle w:val="ListParagraph"/>
        <w:numPr>
          <w:ilvl w:val="0"/>
          <w:numId w:val="8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Venue of Publication - In what venue was the artifact “published?”</w:t>
      </w:r>
      <w:r w:rsidR="00A62AFE" w:rsidRPr="00A3675B">
        <w:rPr>
          <w:rFonts w:ascii="Calibri" w:hAnsi="Calibri"/>
        </w:rPr>
        <w:t xml:space="preserve"> </w:t>
      </w:r>
    </w:p>
    <w:p w14:paraId="4984F23F" w14:textId="0C4E3E2C" w:rsidR="00EF777E" w:rsidRPr="00A3675B" w:rsidRDefault="00EF777E" w:rsidP="00275F44">
      <w:pPr>
        <w:pStyle w:val="ListParagraph"/>
        <w:numPr>
          <w:ilvl w:val="0"/>
          <w:numId w:val="8"/>
        </w:numPr>
        <w:ind w:left="990" w:hanging="270"/>
        <w:rPr>
          <w:rFonts w:ascii="Calibri" w:hAnsi="Calibri"/>
        </w:rPr>
      </w:pPr>
      <w:r w:rsidRPr="00A3675B">
        <w:rPr>
          <w:rFonts w:ascii="Calibri" w:hAnsi="Calibri"/>
        </w:rPr>
        <w:t>Please include the permalink for any images you have not uploaded yourself.</w:t>
      </w:r>
    </w:p>
    <w:p w14:paraId="6149EF59" w14:textId="77777777" w:rsidR="00A62AFE" w:rsidRPr="00A3675B" w:rsidRDefault="00A62AFE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0F365ED7" w14:textId="77777777" w:rsidR="000C1C7D" w:rsidRPr="00A3675B" w:rsidRDefault="000C1C7D" w:rsidP="000C1C7D">
      <w:pPr>
        <w:ind w:left="720"/>
        <w:rPr>
          <w:rFonts w:ascii="Calibri" w:hAnsi="Calibri"/>
        </w:rPr>
      </w:pPr>
      <w:r w:rsidRPr="00A3675B">
        <w:rPr>
          <w:rFonts w:ascii="Calibri" w:hAnsi="Calibri"/>
          <w:i/>
        </w:rPr>
        <w:t>Example:  Montgomery, C</w:t>
      </w:r>
      <w:proofErr w:type="gramStart"/>
      <w:r w:rsidRPr="00A3675B">
        <w:rPr>
          <w:rFonts w:ascii="Calibri" w:hAnsi="Calibri"/>
          <w:i/>
        </w:rPr>
        <w:t>.  (</w:t>
      </w:r>
      <w:proofErr w:type="gramEnd"/>
      <w:r w:rsidRPr="00A3675B">
        <w:rPr>
          <w:rFonts w:ascii="Calibri" w:hAnsi="Calibri"/>
          <w:i/>
        </w:rPr>
        <w:t xml:space="preserve">2006, September).  </w:t>
      </w:r>
      <w:r w:rsidRPr="00A3675B">
        <w:rPr>
          <w:rFonts w:ascii="Calibri" w:hAnsi="Calibri"/>
        </w:rPr>
        <w:t xml:space="preserve">Cool image.  </w:t>
      </w:r>
      <w:r w:rsidRPr="00A3675B">
        <w:rPr>
          <w:rFonts w:ascii="Calibri" w:hAnsi="Calibri"/>
          <w:i/>
        </w:rPr>
        <w:t xml:space="preserve">Culture Connection Wiki.  </w:t>
      </w:r>
      <w:r w:rsidRPr="00A3675B">
        <w:rPr>
          <w:rFonts w:ascii="Calibri" w:hAnsi="Calibri"/>
        </w:rPr>
        <w:t xml:space="preserve">Retrieved from </w:t>
      </w:r>
      <w:hyperlink r:id="rId9" w:history="1">
        <w:r w:rsidRPr="00A3675B">
          <w:rPr>
            <w:rStyle w:val="Hyperlink"/>
            <w:rFonts w:ascii="Calibri" w:hAnsi="Calibri"/>
          </w:rPr>
          <w:t>http://cultureconnection.wikispaces.com</w:t>
        </w:r>
      </w:hyperlink>
    </w:p>
    <w:p w14:paraId="4A2F2F4C" w14:textId="77777777" w:rsidR="000C1C7D" w:rsidRPr="00A3675B" w:rsidRDefault="000C1C7D" w:rsidP="00275F44">
      <w:pPr>
        <w:ind w:left="360" w:hanging="360"/>
        <w:rPr>
          <w:rFonts w:ascii="Calibri" w:hAnsi="Calibri"/>
          <w:sz w:val="12"/>
          <w:szCs w:val="12"/>
        </w:rPr>
      </w:pPr>
    </w:p>
    <w:p w14:paraId="7E8F6529" w14:textId="77777777" w:rsidR="00275F44" w:rsidRPr="00A3675B" w:rsidRDefault="00275F44" w:rsidP="00275F44">
      <w:pPr>
        <w:pStyle w:val="ListParagraph"/>
        <w:numPr>
          <w:ilvl w:val="0"/>
          <w:numId w:val="9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Name each artifact image and d</w:t>
      </w:r>
      <w:r w:rsidR="00A62AFE" w:rsidRPr="00A3675B">
        <w:rPr>
          <w:rFonts w:ascii="Calibri" w:hAnsi="Calibri"/>
        </w:rPr>
        <w:t>escribe</w:t>
      </w:r>
      <w:r w:rsidRPr="00A3675B">
        <w:rPr>
          <w:rFonts w:ascii="Calibri" w:hAnsi="Calibri"/>
        </w:rPr>
        <w:t xml:space="preserve"> the artifact</w:t>
      </w:r>
      <w:r w:rsidR="00A62AFE" w:rsidRPr="00A3675B">
        <w:rPr>
          <w:rFonts w:ascii="Calibri" w:hAnsi="Calibri"/>
        </w:rPr>
        <w:t xml:space="preserve">. </w:t>
      </w:r>
    </w:p>
    <w:p w14:paraId="28CE7A21" w14:textId="77777777" w:rsidR="00275F44" w:rsidRPr="00A3675B" w:rsidRDefault="00275F44" w:rsidP="00275F44">
      <w:pPr>
        <w:rPr>
          <w:rFonts w:ascii="Calibri" w:hAnsi="Calibri"/>
          <w:sz w:val="12"/>
          <w:szCs w:val="12"/>
        </w:rPr>
      </w:pPr>
    </w:p>
    <w:p w14:paraId="0DBFF5EA" w14:textId="5D7F87DD" w:rsidR="00A62AFE" w:rsidRPr="00A3675B" w:rsidRDefault="00A62AFE" w:rsidP="00275F44">
      <w:pPr>
        <w:pStyle w:val="ListParagraph"/>
        <w:numPr>
          <w:ilvl w:val="0"/>
          <w:numId w:val="9"/>
        </w:numPr>
        <w:ind w:left="360"/>
        <w:rPr>
          <w:rFonts w:ascii="Calibri" w:hAnsi="Calibri"/>
        </w:rPr>
      </w:pPr>
      <w:r w:rsidRPr="00A3675B">
        <w:rPr>
          <w:rFonts w:ascii="Calibri" w:hAnsi="Calibri"/>
        </w:rPr>
        <w:t>Explain the relevance of the artifact to the pin</w:t>
      </w:r>
      <w:r w:rsidR="00275F44" w:rsidRPr="00A3675B">
        <w:rPr>
          <w:rFonts w:ascii="Calibri" w:hAnsi="Calibri"/>
        </w:rPr>
        <w:t xml:space="preserve"> </w:t>
      </w:r>
      <w:r w:rsidRPr="00A3675B">
        <w:rPr>
          <w:rFonts w:ascii="Calibri" w:hAnsi="Calibri"/>
        </w:rPr>
        <w:t>board/digital “curiosity cabinet</w:t>
      </w:r>
      <w:r w:rsidR="007E2663" w:rsidRPr="00A3675B">
        <w:rPr>
          <w:rFonts w:ascii="Calibri" w:hAnsi="Calibri"/>
        </w:rPr>
        <w:t>.</w:t>
      </w:r>
      <w:r w:rsidRPr="00A3675B">
        <w:rPr>
          <w:rFonts w:ascii="Calibri" w:hAnsi="Calibri"/>
        </w:rPr>
        <w:t xml:space="preserve">” </w:t>
      </w:r>
    </w:p>
    <w:p w14:paraId="33E1049F" w14:textId="77777777" w:rsidR="000C1C7D" w:rsidRPr="00A3675B" w:rsidRDefault="000C1C7D" w:rsidP="000C1C7D">
      <w:pPr>
        <w:rPr>
          <w:rFonts w:ascii="Calibri" w:hAnsi="Calibri"/>
          <w:b/>
          <w:sz w:val="12"/>
          <w:szCs w:val="12"/>
        </w:rPr>
      </w:pPr>
    </w:p>
    <w:p w14:paraId="6308817F" w14:textId="16DC4EBD" w:rsidR="00394CF2" w:rsidRPr="00A3675B" w:rsidRDefault="00394CF2" w:rsidP="000C1C7D">
      <w:pPr>
        <w:rPr>
          <w:rFonts w:ascii="Calibri" w:hAnsi="Calibri"/>
        </w:rPr>
      </w:pPr>
      <w:r w:rsidRPr="00A3675B">
        <w:rPr>
          <w:rFonts w:ascii="Calibri" w:hAnsi="Calibri"/>
          <w:b/>
        </w:rPr>
        <w:t>Style</w:t>
      </w:r>
      <w:r w:rsidRPr="00A3675B">
        <w:rPr>
          <w:rFonts w:ascii="Calibri" w:hAnsi="Calibri"/>
        </w:rPr>
        <w:t>:</w:t>
      </w:r>
      <w:r w:rsidRPr="00A3675B">
        <w:rPr>
          <w:rFonts w:ascii="Calibri" w:hAnsi="Calibri"/>
        </w:rPr>
        <w:tab/>
        <w:t xml:space="preserve">All writing for this assignment should be in formal academic </w:t>
      </w:r>
      <w:r w:rsidR="00275F44" w:rsidRPr="00A3675B">
        <w:rPr>
          <w:rFonts w:ascii="Calibri" w:hAnsi="Calibri"/>
        </w:rPr>
        <w:t>Spanish</w:t>
      </w:r>
      <w:r w:rsidRPr="00A3675B">
        <w:rPr>
          <w:rFonts w:ascii="Calibri" w:hAnsi="Calibri"/>
        </w:rPr>
        <w:t>.</w:t>
      </w:r>
    </w:p>
    <w:p w14:paraId="585CCB7D" w14:textId="77777777" w:rsidR="00394CF2" w:rsidRPr="00A3675B" w:rsidRDefault="00394CF2" w:rsidP="00275F44">
      <w:pPr>
        <w:ind w:left="720" w:hanging="720"/>
        <w:rPr>
          <w:rFonts w:ascii="Calibri" w:hAnsi="Calibri"/>
          <w:sz w:val="12"/>
          <w:szCs w:val="12"/>
        </w:rPr>
      </w:pPr>
    </w:p>
    <w:p w14:paraId="183829A9" w14:textId="36E3C122" w:rsidR="006B41C3" w:rsidRPr="00A3675B" w:rsidRDefault="008D0740" w:rsidP="00275F44">
      <w:pPr>
        <w:ind w:left="720" w:hanging="720"/>
        <w:rPr>
          <w:rFonts w:ascii="Calibri" w:hAnsi="Calibri"/>
        </w:rPr>
      </w:pPr>
      <w:r w:rsidRPr="00A3675B">
        <w:rPr>
          <w:rFonts w:ascii="Calibri" w:hAnsi="Calibri"/>
          <w:b/>
        </w:rPr>
        <w:t>Audience</w:t>
      </w:r>
      <w:r w:rsidR="006B41C3" w:rsidRPr="00A3675B">
        <w:rPr>
          <w:rFonts w:ascii="Calibri" w:hAnsi="Calibri"/>
        </w:rPr>
        <w:t xml:space="preserve">:   Other </w:t>
      </w:r>
      <w:r w:rsidRPr="00A3675B">
        <w:rPr>
          <w:rFonts w:ascii="Calibri" w:hAnsi="Calibri"/>
        </w:rPr>
        <w:t>interested and educated readers</w:t>
      </w:r>
      <w:r w:rsidR="00A62AFE" w:rsidRPr="00A3675B">
        <w:rPr>
          <w:rFonts w:ascii="Calibri" w:hAnsi="Calibri"/>
        </w:rPr>
        <w:t xml:space="preserve">, including your </w:t>
      </w:r>
      <w:r w:rsidR="006B41C3" w:rsidRPr="00A3675B">
        <w:rPr>
          <w:rFonts w:ascii="Calibri" w:hAnsi="Calibri"/>
        </w:rPr>
        <w:t xml:space="preserve">colleagues and </w:t>
      </w:r>
      <w:r w:rsidR="00275F44" w:rsidRPr="00A3675B">
        <w:rPr>
          <w:rFonts w:ascii="Calibri" w:hAnsi="Calibri"/>
        </w:rPr>
        <w:t xml:space="preserve">other </w:t>
      </w:r>
    </w:p>
    <w:p w14:paraId="02F23ACC" w14:textId="0D4F0DC2" w:rsidR="00451AF3" w:rsidRPr="00A3675B" w:rsidRDefault="00275F44" w:rsidP="006B41C3">
      <w:pPr>
        <w:ind w:left="1170"/>
        <w:rPr>
          <w:rFonts w:ascii="Calibri" w:hAnsi="Calibri"/>
        </w:rPr>
      </w:pPr>
      <w:proofErr w:type="gramStart"/>
      <w:r w:rsidRPr="00A3675B">
        <w:rPr>
          <w:rFonts w:ascii="Calibri" w:hAnsi="Calibri"/>
        </w:rPr>
        <w:t>teachers</w:t>
      </w:r>
      <w:proofErr w:type="gramEnd"/>
      <w:r w:rsidRPr="00A3675B">
        <w:rPr>
          <w:rFonts w:ascii="Calibri" w:hAnsi="Calibri"/>
        </w:rPr>
        <w:t xml:space="preserve"> who may wish to teach the short story you have selected.  Please remember that what you post will </w:t>
      </w:r>
      <w:r w:rsidR="00A62AFE" w:rsidRPr="00A3675B">
        <w:rPr>
          <w:rFonts w:ascii="Calibri" w:hAnsi="Calibri"/>
        </w:rPr>
        <w:t xml:space="preserve">be visible to the public through Pinterest. </w:t>
      </w:r>
    </w:p>
    <w:p w14:paraId="4EB98295" w14:textId="7BA2CD99" w:rsidR="00451AF3" w:rsidRPr="00A3675B" w:rsidRDefault="00D349E5" w:rsidP="00394CF2">
      <w:pPr>
        <w:ind w:left="1440" w:hanging="1440"/>
        <w:rPr>
          <w:rFonts w:ascii="Calibri" w:hAnsi="Calibri"/>
          <w:b/>
        </w:rPr>
      </w:pPr>
      <w:r w:rsidRPr="00A3675B">
        <w:rPr>
          <w:rFonts w:ascii="Calibri" w:hAnsi="Calibri"/>
          <w:b/>
        </w:rPr>
        <w:lastRenderedPageBreak/>
        <w:t xml:space="preserve">Self-assessment </w:t>
      </w:r>
      <w:r w:rsidR="009F3788" w:rsidRPr="00A3675B">
        <w:rPr>
          <w:rFonts w:ascii="Calibri" w:hAnsi="Calibri"/>
          <w:b/>
        </w:rPr>
        <w:t xml:space="preserve">for </w:t>
      </w:r>
      <w:r w:rsidR="00451AF3" w:rsidRPr="00A3675B">
        <w:rPr>
          <w:rFonts w:ascii="Calibri" w:hAnsi="Calibri"/>
          <w:b/>
        </w:rPr>
        <w:t xml:space="preserve">the </w:t>
      </w:r>
      <w:r w:rsidR="00C017C0" w:rsidRPr="00A3675B">
        <w:rPr>
          <w:rFonts w:ascii="Calibri" w:hAnsi="Calibri"/>
          <w:b/>
        </w:rPr>
        <w:t>Pinterest</w:t>
      </w:r>
      <w:r w:rsidR="00451AF3" w:rsidRPr="00A3675B">
        <w:rPr>
          <w:rFonts w:ascii="Calibri" w:hAnsi="Calibri"/>
          <w:b/>
        </w:rPr>
        <w:t xml:space="preserve"> Assignment</w:t>
      </w:r>
    </w:p>
    <w:p w14:paraId="3DD375D5" w14:textId="2786DB96" w:rsidR="00451AF3" w:rsidRPr="00A3675B" w:rsidRDefault="00451AF3" w:rsidP="00394CF2">
      <w:pPr>
        <w:ind w:left="1440" w:hanging="1440"/>
        <w:rPr>
          <w:rFonts w:ascii="Calibri" w:hAnsi="Calibri"/>
        </w:rPr>
      </w:pPr>
    </w:p>
    <w:tbl>
      <w:tblPr>
        <w:tblStyle w:val="TableGrid"/>
        <w:tblW w:w="1002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700"/>
        <w:gridCol w:w="2610"/>
        <w:gridCol w:w="797"/>
        <w:gridCol w:w="797"/>
        <w:gridCol w:w="797"/>
        <w:gridCol w:w="797"/>
      </w:tblGrid>
      <w:tr w:rsidR="00D349E5" w:rsidRPr="00A3675B" w14:paraId="27D843B3" w14:textId="77777777" w:rsidTr="0085656F">
        <w:tc>
          <w:tcPr>
            <w:tcW w:w="1530" w:type="dxa"/>
            <w:shd w:val="clear" w:color="auto" w:fill="D9D9D9" w:themeFill="background1" w:themeFillShade="D9"/>
          </w:tcPr>
          <w:p w14:paraId="5D60CC7D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6591B07F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Distinguished</w:t>
            </w:r>
          </w:p>
          <w:p w14:paraId="212CF738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(4-3)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5514D537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Developing</w:t>
            </w:r>
          </w:p>
          <w:p w14:paraId="1B448FD3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(2-1)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304E5A42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Pin 1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48E97031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Pin 2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3E81D5F4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Pin 3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15F9B66D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Pin 4</w:t>
            </w:r>
          </w:p>
        </w:tc>
      </w:tr>
      <w:tr w:rsidR="00D349E5" w:rsidRPr="00A3675B" w14:paraId="2B84BD96" w14:textId="77777777" w:rsidTr="0085656F">
        <w:tc>
          <w:tcPr>
            <w:tcW w:w="1530" w:type="dxa"/>
          </w:tcPr>
          <w:p w14:paraId="2EA9E42C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Artifact </w:t>
            </w:r>
          </w:p>
        </w:tc>
        <w:tc>
          <w:tcPr>
            <w:tcW w:w="2700" w:type="dxa"/>
          </w:tcPr>
          <w:p w14:paraId="46A34406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artifact is a culturally authentic and concrete representation of some cultural phenomenon related to the story. </w:t>
            </w:r>
          </w:p>
          <w:p w14:paraId="0075846F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artifact has been clearly named. </w:t>
            </w:r>
          </w:p>
        </w:tc>
        <w:tc>
          <w:tcPr>
            <w:tcW w:w="2610" w:type="dxa"/>
          </w:tcPr>
          <w:p w14:paraId="3766392B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artifact is not culturally authentic or is not a concrete representation of a cultural phenomenon related to the story. The artifact is not named. </w:t>
            </w:r>
          </w:p>
        </w:tc>
        <w:tc>
          <w:tcPr>
            <w:tcW w:w="797" w:type="dxa"/>
          </w:tcPr>
          <w:p w14:paraId="67ABEBDB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49840F91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6A5613CD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03428F6B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</w:tr>
      <w:tr w:rsidR="00D349E5" w:rsidRPr="00A3675B" w14:paraId="4B6E9E9E" w14:textId="77777777" w:rsidTr="0085656F">
        <w:tc>
          <w:tcPr>
            <w:tcW w:w="1530" w:type="dxa"/>
          </w:tcPr>
          <w:p w14:paraId="1E69E270" w14:textId="5E7F9D75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Artifact </w:t>
            </w:r>
            <w:proofErr w:type="spellStart"/>
            <w:r w:rsidRPr="00A3675B">
              <w:rPr>
                <w:rFonts w:ascii="Calibri" w:hAnsi="Calibri"/>
                <w:b/>
              </w:rPr>
              <w:t>Documenta-tion</w:t>
            </w:r>
            <w:proofErr w:type="spellEnd"/>
          </w:p>
        </w:tc>
        <w:tc>
          <w:tcPr>
            <w:tcW w:w="2700" w:type="dxa"/>
          </w:tcPr>
          <w:p w14:paraId="5F209CFB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documentation clearly identifies the authorship, date, and publication venue of the artifact image. </w:t>
            </w:r>
          </w:p>
        </w:tc>
        <w:tc>
          <w:tcPr>
            <w:tcW w:w="2610" w:type="dxa"/>
          </w:tcPr>
          <w:p w14:paraId="01332F2A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documentation fails to clearly identify the authorship, date, and publication venue of the image. </w:t>
            </w:r>
          </w:p>
        </w:tc>
        <w:tc>
          <w:tcPr>
            <w:tcW w:w="797" w:type="dxa"/>
          </w:tcPr>
          <w:p w14:paraId="23A519E7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0FDF7CE0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0BC66712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556CD685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</w:tr>
      <w:tr w:rsidR="00D349E5" w:rsidRPr="00A3675B" w14:paraId="7F49AEC6" w14:textId="77777777" w:rsidTr="0085656F">
        <w:tc>
          <w:tcPr>
            <w:tcW w:w="1530" w:type="dxa"/>
          </w:tcPr>
          <w:p w14:paraId="6DC803F0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Artifact Description </w:t>
            </w:r>
          </w:p>
        </w:tc>
        <w:tc>
          <w:tcPr>
            <w:tcW w:w="2700" w:type="dxa"/>
          </w:tcPr>
          <w:p w14:paraId="2D4C07A6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artifact description connects the artifact to the cultural context of the story. The description serves to extend the cultural context. </w:t>
            </w:r>
          </w:p>
        </w:tc>
        <w:tc>
          <w:tcPr>
            <w:tcW w:w="2610" w:type="dxa"/>
          </w:tcPr>
          <w:p w14:paraId="58CE2FB7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artifact’s relationship to the story is unclear and not self-evident. </w:t>
            </w:r>
          </w:p>
        </w:tc>
        <w:tc>
          <w:tcPr>
            <w:tcW w:w="797" w:type="dxa"/>
          </w:tcPr>
          <w:p w14:paraId="79095319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75C5DB31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4276E368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65FEE951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</w:tr>
      <w:tr w:rsidR="00D349E5" w:rsidRPr="00A3675B" w14:paraId="1369D791" w14:textId="77777777" w:rsidTr="0085656F">
        <w:tc>
          <w:tcPr>
            <w:tcW w:w="1530" w:type="dxa"/>
          </w:tcPr>
          <w:p w14:paraId="48C2E6C7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Artifact Analysis</w:t>
            </w:r>
          </w:p>
        </w:tc>
        <w:tc>
          <w:tcPr>
            <w:tcW w:w="2700" w:type="dxa"/>
          </w:tcPr>
          <w:p w14:paraId="781C3C14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The analysis frames, analyzes, and synthesizes cultural information relating to the artifact. The analysis identifies cultural patterns. The analysis makes unexpected connections between the artifact and the text.</w:t>
            </w:r>
          </w:p>
          <w:p w14:paraId="6E39B8A9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376E0CBA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The analysis does not make connections; it lets the image speak for itself. The analysis overgeneralizes, turns to cultural stereotypes and cliché, leaps to conclusions, and does not make connections between the artifact and the text. </w:t>
            </w:r>
          </w:p>
        </w:tc>
        <w:tc>
          <w:tcPr>
            <w:tcW w:w="797" w:type="dxa"/>
          </w:tcPr>
          <w:p w14:paraId="13EB139D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3C5C31EC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37F3F3F1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797" w:type="dxa"/>
          </w:tcPr>
          <w:p w14:paraId="24E229C9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</w:tr>
    </w:tbl>
    <w:p w14:paraId="5BE80829" w14:textId="77777777" w:rsidR="00D349E5" w:rsidRPr="00A3675B" w:rsidRDefault="00D349E5" w:rsidP="00D349E5">
      <w:pPr>
        <w:rPr>
          <w:rFonts w:ascii="Calibri" w:hAnsi="Calibri"/>
        </w:rPr>
      </w:pPr>
    </w:p>
    <w:p w14:paraId="6F8DE78E" w14:textId="77777777" w:rsidR="00D349E5" w:rsidRPr="00A3675B" w:rsidRDefault="00D349E5" w:rsidP="00D349E5">
      <w:pPr>
        <w:rPr>
          <w:rFonts w:ascii="Calibri" w:hAnsi="Calibri"/>
        </w:rPr>
      </w:pPr>
      <w:r w:rsidRPr="00A3675B">
        <w:rPr>
          <w:rFonts w:ascii="Calibri" w:hAnsi="Calibri"/>
        </w:rPr>
        <w:t>Your name:  ___________________________________________________________________</w:t>
      </w:r>
    </w:p>
    <w:p w14:paraId="31F92A8C" w14:textId="77777777" w:rsidR="00D349E5" w:rsidRPr="00A3675B" w:rsidRDefault="00D349E5" w:rsidP="00D349E5">
      <w:pPr>
        <w:ind w:left="1440" w:hanging="1440"/>
        <w:rPr>
          <w:rFonts w:ascii="Calibri" w:hAnsi="Calibri"/>
          <w:sz w:val="8"/>
          <w:szCs w:val="8"/>
        </w:rPr>
      </w:pPr>
    </w:p>
    <w:p w14:paraId="3EE20F5B" w14:textId="77777777" w:rsidR="00D349E5" w:rsidRPr="00A3675B" w:rsidRDefault="00D349E5" w:rsidP="00D349E5">
      <w:pPr>
        <w:ind w:left="1440" w:hanging="1440"/>
        <w:rPr>
          <w:rFonts w:ascii="Calibri" w:hAnsi="Calibri"/>
        </w:rPr>
      </w:pPr>
    </w:p>
    <w:p w14:paraId="0173EF61" w14:textId="77777777" w:rsidR="00D349E5" w:rsidRPr="00A3675B" w:rsidRDefault="00D349E5" w:rsidP="00D349E5">
      <w:pPr>
        <w:ind w:left="1440" w:hanging="1440"/>
        <w:rPr>
          <w:rFonts w:ascii="Calibri" w:hAnsi="Calibri"/>
        </w:rPr>
      </w:pPr>
      <w:r w:rsidRPr="00A3675B">
        <w:rPr>
          <w:rFonts w:ascii="Calibri" w:hAnsi="Calibri"/>
        </w:rPr>
        <w:t>Please identify the four pins you contributed to the pin board:</w:t>
      </w:r>
    </w:p>
    <w:p w14:paraId="57B2FD21" w14:textId="77777777" w:rsidR="00D349E5" w:rsidRPr="00A3675B" w:rsidRDefault="00D349E5" w:rsidP="00D349E5">
      <w:pPr>
        <w:ind w:left="1440" w:hanging="1440"/>
        <w:rPr>
          <w:rFonts w:ascii="Calibri" w:hAnsi="Calibri"/>
          <w:sz w:val="6"/>
          <w:szCs w:val="6"/>
        </w:rPr>
      </w:pPr>
    </w:p>
    <w:p w14:paraId="08A5D13B" w14:textId="77777777" w:rsidR="00D349E5" w:rsidRPr="00A3675B" w:rsidRDefault="00D349E5" w:rsidP="00D349E5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A3675B">
        <w:rPr>
          <w:rFonts w:ascii="Calibri" w:hAnsi="Calibri"/>
        </w:rPr>
        <w:t>_______________________________________________________________________</w:t>
      </w:r>
    </w:p>
    <w:p w14:paraId="5C587523" w14:textId="77777777" w:rsidR="00D349E5" w:rsidRPr="00A3675B" w:rsidRDefault="00D349E5" w:rsidP="00D349E5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A3675B">
        <w:rPr>
          <w:rFonts w:ascii="Calibri" w:hAnsi="Calibri"/>
        </w:rPr>
        <w:t>_______________________________________________________________________</w:t>
      </w:r>
    </w:p>
    <w:p w14:paraId="48929C1A" w14:textId="77777777" w:rsidR="00D349E5" w:rsidRPr="00A3675B" w:rsidRDefault="00D349E5" w:rsidP="00D349E5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A3675B">
        <w:rPr>
          <w:rFonts w:ascii="Calibri" w:hAnsi="Calibri"/>
        </w:rPr>
        <w:t>_______________________________________________________________________</w:t>
      </w:r>
    </w:p>
    <w:p w14:paraId="3A428F99" w14:textId="77777777" w:rsidR="00D349E5" w:rsidRPr="00A3675B" w:rsidRDefault="00D349E5" w:rsidP="00D349E5">
      <w:pPr>
        <w:pStyle w:val="ListParagraph"/>
        <w:numPr>
          <w:ilvl w:val="0"/>
          <w:numId w:val="10"/>
        </w:numPr>
        <w:rPr>
          <w:rFonts w:ascii="Calibri" w:hAnsi="Calibri"/>
        </w:rPr>
        <w:sectPr w:rsidR="00D349E5" w:rsidRPr="00A3675B" w:rsidSect="00242D81">
          <w:headerReference w:type="default" r:id="rId10"/>
          <w:footerReference w:type="default" r:id="rId11"/>
          <w:pgSz w:w="12240" w:h="15840"/>
          <w:pgMar w:top="1224" w:right="1440" w:bottom="1080" w:left="1440" w:header="720" w:footer="720" w:gutter="0"/>
          <w:cols w:space="720"/>
        </w:sectPr>
      </w:pPr>
      <w:r w:rsidRPr="00A3675B">
        <w:rPr>
          <w:rFonts w:ascii="Calibri" w:hAnsi="Calibri"/>
        </w:rPr>
        <w:t>_______________________________________________________________________</w:t>
      </w:r>
    </w:p>
    <w:tbl>
      <w:tblPr>
        <w:tblStyle w:val="TableGrid"/>
        <w:tblW w:w="1269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610"/>
        <w:gridCol w:w="2610"/>
        <w:gridCol w:w="2610"/>
        <w:gridCol w:w="2610"/>
      </w:tblGrid>
      <w:tr w:rsidR="00D349E5" w:rsidRPr="00A3675B" w14:paraId="3DA57F0B" w14:textId="77777777" w:rsidTr="0085656F">
        <w:trPr>
          <w:trHeight w:val="135"/>
        </w:trPr>
        <w:tc>
          <w:tcPr>
            <w:tcW w:w="22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75B2CDF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FD51E9C" w14:textId="77777777" w:rsidR="00D349E5" w:rsidRPr="00A3675B" w:rsidRDefault="00D349E5" w:rsidP="0085656F">
            <w:pPr>
              <w:jc w:val="center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4 - Exemplary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0417F8" w14:textId="77777777" w:rsidR="00D349E5" w:rsidRPr="00A3675B" w:rsidRDefault="00D349E5" w:rsidP="0085656F">
            <w:pPr>
              <w:jc w:val="center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3 - Proficient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186201" w14:textId="77777777" w:rsidR="00D349E5" w:rsidRPr="00A3675B" w:rsidRDefault="00D349E5" w:rsidP="0085656F">
            <w:pPr>
              <w:jc w:val="center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2 - Developing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4874A332" w14:textId="77777777" w:rsidR="00D349E5" w:rsidRPr="00A3675B" w:rsidRDefault="00D349E5" w:rsidP="0085656F">
            <w:pPr>
              <w:jc w:val="center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1 - Emerging</w:t>
            </w:r>
          </w:p>
        </w:tc>
      </w:tr>
      <w:tr w:rsidR="00D349E5" w:rsidRPr="00A3675B" w14:paraId="497D8A2A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7A696" w14:textId="77777777" w:rsidR="00D349E5" w:rsidRPr="00A3675B" w:rsidRDefault="00D349E5" w:rsidP="0085656F">
            <w:pPr>
              <w:ind w:left="162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Artifacts  </w:t>
            </w:r>
          </w:p>
          <w:p w14:paraId="6D8E76F2" w14:textId="77777777" w:rsidR="00D349E5" w:rsidRPr="00A3675B" w:rsidRDefault="00D349E5" w:rsidP="0085656F">
            <w:pPr>
              <w:ind w:left="162"/>
              <w:rPr>
                <w:rFonts w:ascii="Calibri" w:hAnsi="Calibri"/>
                <w:b/>
              </w:rPr>
            </w:pPr>
          </w:p>
          <w:p w14:paraId="0D76136F" w14:textId="77777777" w:rsidR="00D349E5" w:rsidRPr="00A3675B" w:rsidRDefault="00D349E5" w:rsidP="0085656F">
            <w:pPr>
              <w:pStyle w:val="ListParagraph"/>
              <w:ind w:left="522"/>
              <w:rPr>
                <w:rFonts w:ascii="Calibri" w:hAnsi="Calibri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443FF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Titles </w:t>
            </w:r>
            <w:r w:rsidRPr="00A3675B">
              <w:rPr>
                <w:rFonts w:ascii="Calibri" w:hAnsi="Calibri"/>
                <w:b/>
              </w:rPr>
              <w:t>clarify artifacts’ relationship to text</w:t>
            </w:r>
          </w:p>
          <w:p w14:paraId="3B4149BB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52B65855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Concrete, culturally authentic, </w:t>
            </w:r>
            <w:r w:rsidRPr="00A3675B">
              <w:rPr>
                <w:rFonts w:ascii="Calibri" w:hAnsi="Calibri"/>
                <w:b/>
              </w:rPr>
              <w:t>historically accurate</w:t>
            </w:r>
            <w:r w:rsidRPr="00A3675B">
              <w:rPr>
                <w:rFonts w:ascii="Calibri" w:hAnsi="Calibri"/>
              </w:rPr>
              <w:t xml:space="preserve"> representations of cultural products, practices, and perspectives </w:t>
            </w:r>
            <w:r w:rsidRPr="00A3675B">
              <w:rPr>
                <w:rFonts w:ascii="Calibri" w:hAnsi="Calibri"/>
                <w:b/>
              </w:rPr>
              <w:t>clearly connected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A712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</w:rPr>
              <w:t xml:space="preserve">Titles </w:t>
            </w:r>
            <w:r w:rsidRPr="00A3675B">
              <w:rPr>
                <w:rFonts w:ascii="Calibri" w:hAnsi="Calibri"/>
                <w:b/>
              </w:rPr>
              <w:t>clearly identify artifacts</w:t>
            </w:r>
          </w:p>
          <w:p w14:paraId="7B81307B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262DE1CF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Concrete</w:t>
            </w:r>
            <w:r w:rsidRPr="00A3675B">
              <w:rPr>
                <w:rFonts w:ascii="Calibri" w:hAnsi="Calibri"/>
              </w:rPr>
              <w:t xml:space="preserve">, </w:t>
            </w:r>
            <w:r w:rsidRPr="00A3675B">
              <w:rPr>
                <w:rFonts w:ascii="Calibri" w:hAnsi="Calibri"/>
                <w:b/>
              </w:rPr>
              <w:t>culturally authentic</w:t>
            </w:r>
            <w:r w:rsidRPr="00A3675B">
              <w:rPr>
                <w:rFonts w:ascii="Calibri" w:hAnsi="Calibri"/>
              </w:rPr>
              <w:t xml:space="preserve"> representations of cultural products, practices, and perspectives relevant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C973E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Titles </w:t>
            </w:r>
            <w:r w:rsidRPr="00A3675B">
              <w:rPr>
                <w:rFonts w:ascii="Calibri" w:hAnsi="Calibri"/>
                <w:b/>
              </w:rPr>
              <w:t>do not clearly identify</w:t>
            </w:r>
            <w:r w:rsidRPr="00A3675B">
              <w:rPr>
                <w:rFonts w:ascii="Calibri" w:hAnsi="Calibri"/>
              </w:rPr>
              <w:t xml:space="preserve"> artifacts</w:t>
            </w:r>
          </w:p>
          <w:p w14:paraId="34830595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2179F9BA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Artifacts relevant, but not connected to text’s </w:t>
            </w:r>
            <w:r w:rsidRPr="00A3675B">
              <w:rPr>
                <w:rFonts w:ascii="Calibri" w:hAnsi="Calibri"/>
                <w:i/>
              </w:rPr>
              <w:t xml:space="preserve">cultural </w:t>
            </w:r>
            <w:r w:rsidRPr="00A3675B">
              <w:rPr>
                <w:rFonts w:ascii="Calibri" w:hAnsi="Calibri"/>
              </w:rPr>
              <w:t xml:space="preserve">elements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F6E0AD1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Some do not have titles</w:t>
            </w:r>
          </w:p>
          <w:p w14:paraId="1BA1E140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2C4B0840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55885B56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</w:rPr>
              <w:t xml:space="preserve">Some artifacts </w:t>
            </w:r>
            <w:r w:rsidRPr="00A3675B">
              <w:rPr>
                <w:rFonts w:ascii="Calibri" w:hAnsi="Calibri"/>
                <w:b/>
              </w:rPr>
              <w:t>irrelevant</w:t>
            </w:r>
            <w:r w:rsidRPr="00A3675B">
              <w:rPr>
                <w:rFonts w:ascii="Calibri" w:hAnsi="Calibri"/>
              </w:rPr>
              <w:t xml:space="preserve"> to text</w:t>
            </w:r>
          </w:p>
          <w:p w14:paraId="6B24D525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7F11E3A6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6C575734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6DB9687D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  <w:p w14:paraId="7CEA7453" w14:textId="77777777" w:rsidR="00D349E5" w:rsidRPr="00A3675B" w:rsidRDefault="00D349E5" w:rsidP="0085656F">
            <w:pPr>
              <w:rPr>
                <w:rFonts w:ascii="Calibri" w:hAnsi="Calibri"/>
              </w:rPr>
            </w:pPr>
          </w:p>
        </w:tc>
      </w:tr>
      <w:tr w:rsidR="00D349E5" w:rsidRPr="00A3675B" w14:paraId="1E56F7E3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2A4A64" w14:textId="77777777" w:rsidR="00D349E5" w:rsidRPr="00A3675B" w:rsidRDefault="00D349E5" w:rsidP="0085656F">
            <w:pPr>
              <w:ind w:left="162"/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Artifact Documentation</w:t>
            </w:r>
          </w:p>
          <w:p w14:paraId="2174D611" w14:textId="77777777" w:rsidR="00D349E5" w:rsidRPr="00A3675B" w:rsidRDefault="00D349E5" w:rsidP="0085656F">
            <w:pPr>
              <w:ind w:left="162"/>
              <w:rPr>
                <w:rFonts w:ascii="Calibri" w:hAnsi="Calibri"/>
                <w:b/>
              </w:rPr>
            </w:pPr>
          </w:p>
          <w:p w14:paraId="1A4507D8" w14:textId="77777777" w:rsidR="00D349E5" w:rsidRPr="00A3675B" w:rsidRDefault="00D349E5" w:rsidP="0085656F">
            <w:pPr>
              <w:pStyle w:val="ListParagraph"/>
              <w:ind w:left="522"/>
              <w:rPr>
                <w:rFonts w:ascii="Calibri" w:hAnsi="Calibri"/>
                <w:b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AAFC0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>Documentation</w:t>
            </w:r>
            <w:r w:rsidRPr="00A3675B">
              <w:rPr>
                <w:rFonts w:ascii="Calibri" w:hAnsi="Calibri"/>
                <w:b/>
              </w:rPr>
              <w:t xml:space="preserve"> accurately identifies</w:t>
            </w:r>
            <w:r w:rsidRPr="00A3675B">
              <w:rPr>
                <w:rFonts w:ascii="Calibri" w:hAnsi="Calibri"/>
              </w:rPr>
              <w:t xml:space="preserve"> </w:t>
            </w:r>
            <w:r w:rsidRPr="00A3675B">
              <w:rPr>
                <w:rFonts w:ascii="Calibri" w:hAnsi="Calibri"/>
                <w:b/>
              </w:rPr>
              <w:t>original</w:t>
            </w:r>
            <w:r w:rsidRPr="00A3675B">
              <w:rPr>
                <w:rFonts w:ascii="Calibri" w:hAnsi="Calibri"/>
              </w:rPr>
              <w:t xml:space="preserve"> author, date, and publication venue of artifact images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411F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</w:rPr>
              <w:t xml:space="preserve">Documentation </w:t>
            </w:r>
            <w:r w:rsidRPr="00A3675B">
              <w:rPr>
                <w:rFonts w:ascii="Calibri" w:hAnsi="Calibri"/>
                <w:b/>
              </w:rPr>
              <w:t>provides only secondary sources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4370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Some information missing</w:t>
            </w:r>
            <w:r w:rsidRPr="00A3675B">
              <w:rPr>
                <w:rFonts w:ascii="Calibri" w:hAnsi="Calibri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A87FF3A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No documentation</w:t>
            </w:r>
            <w:r w:rsidRPr="00A3675B">
              <w:rPr>
                <w:rFonts w:ascii="Calibri" w:hAnsi="Calibri"/>
              </w:rPr>
              <w:t xml:space="preserve"> provided</w:t>
            </w:r>
          </w:p>
        </w:tc>
      </w:tr>
      <w:tr w:rsidR="00D349E5" w:rsidRPr="00A3675B" w14:paraId="200E4B56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09290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  Artifact </w:t>
            </w:r>
          </w:p>
          <w:p w14:paraId="3EB362A6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 xml:space="preserve">  Description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C46F6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Explains and </w:t>
            </w:r>
            <w:r w:rsidRPr="00A3675B">
              <w:rPr>
                <w:rFonts w:ascii="Calibri" w:hAnsi="Calibri"/>
                <w:b/>
              </w:rPr>
              <w:t>extends</w:t>
            </w:r>
            <w:r w:rsidRPr="00A3675B">
              <w:rPr>
                <w:rFonts w:ascii="Calibri" w:hAnsi="Calibri"/>
              </w:rPr>
              <w:t xml:space="preserve"> </w:t>
            </w:r>
            <w:r w:rsidRPr="00A3675B">
              <w:rPr>
                <w:rFonts w:ascii="Calibri" w:hAnsi="Calibri"/>
                <w:b/>
              </w:rPr>
              <w:t xml:space="preserve">cultural context </w:t>
            </w:r>
            <w:r w:rsidRPr="00A3675B">
              <w:rPr>
                <w:rFonts w:ascii="Calibri" w:hAnsi="Calibri"/>
              </w:rPr>
              <w:t xml:space="preserve">of text via </w:t>
            </w:r>
            <w:r w:rsidRPr="00A3675B">
              <w:rPr>
                <w:rFonts w:ascii="Calibri" w:hAnsi="Calibri"/>
                <w:b/>
              </w:rPr>
              <w:t>allusions, implications, or deep connections between artifacts &amp;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AF7E0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 xml:space="preserve">Explains connection between artifacts and cultural context </w:t>
            </w:r>
            <w:r w:rsidRPr="00A3675B">
              <w:rPr>
                <w:rFonts w:ascii="Calibri" w:hAnsi="Calibri"/>
              </w:rPr>
              <w:t>of text (cultural practices/ perspectives)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4222B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Connects artifacts to cultural products explicitly mentioned</w:t>
            </w:r>
            <w:r w:rsidRPr="00A3675B">
              <w:rPr>
                <w:rFonts w:ascii="Calibri" w:hAnsi="Calibri"/>
              </w:rPr>
              <w:t xml:space="preserve"> in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83FBBA3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</w:rPr>
              <w:t xml:space="preserve">Gives information beyond title, but </w:t>
            </w:r>
            <w:r w:rsidRPr="00A3675B">
              <w:rPr>
                <w:rFonts w:ascii="Calibri" w:hAnsi="Calibri"/>
                <w:b/>
              </w:rPr>
              <w:t>doesn’t clearly address the artifacts’ relationship to text</w:t>
            </w:r>
            <w:r w:rsidRPr="00A3675B">
              <w:rPr>
                <w:rFonts w:ascii="Calibri" w:hAnsi="Calibri"/>
              </w:rPr>
              <w:t xml:space="preserve"> </w:t>
            </w:r>
          </w:p>
        </w:tc>
      </w:tr>
      <w:tr w:rsidR="00D349E5" w14:paraId="216FBB6D" w14:textId="77777777" w:rsidTr="0085656F">
        <w:tc>
          <w:tcPr>
            <w:tcW w:w="22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6CE407" w14:textId="77777777" w:rsidR="00D349E5" w:rsidRPr="00A3675B" w:rsidRDefault="00D349E5" w:rsidP="0085656F">
            <w:pPr>
              <w:rPr>
                <w:rFonts w:ascii="Calibri" w:hAnsi="Calibri"/>
                <w:b/>
              </w:rPr>
            </w:pPr>
            <w:r w:rsidRPr="00A3675B">
              <w:rPr>
                <w:rFonts w:ascii="Calibri" w:hAnsi="Calibri"/>
                <w:b/>
              </w:rPr>
              <w:t>Artifact Analysis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CCD0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 xml:space="preserve">Identifies cultural patterns and makes unexpected connections </w:t>
            </w:r>
            <w:r w:rsidRPr="00A3675B">
              <w:rPr>
                <w:rFonts w:ascii="Calibri" w:hAnsi="Calibri"/>
              </w:rPr>
              <w:t xml:space="preserve">between artifacts and text which </w:t>
            </w:r>
            <w:r w:rsidRPr="00A3675B">
              <w:rPr>
                <w:rFonts w:ascii="Calibri" w:hAnsi="Calibri"/>
                <w:b/>
              </w:rPr>
              <w:t>illuminate their relationship in insightful/original ways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23375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Contextualizes, analyzes, and synthesizes</w:t>
            </w:r>
            <w:r w:rsidRPr="00A3675B">
              <w:rPr>
                <w:rFonts w:ascii="Calibri" w:hAnsi="Calibri"/>
              </w:rPr>
              <w:t xml:space="preserve"> </w:t>
            </w:r>
            <w:r w:rsidRPr="00A3675B">
              <w:rPr>
                <w:rFonts w:ascii="Calibri" w:hAnsi="Calibri"/>
                <w:b/>
              </w:rPr>
              <w:t>cultural information</w:t>
            </w:r>
            <w:r w:rsidRPr="00A3675B">
              <w:rPr>
                <w:rFonts w:ascii="Calibri" w:hAnsi="Calibri"/>
              </w:rPr>
              <w:t xml:space="preserve"> to </w:t>
            </w:r>
            <w:r w:rsidRPr="00A3675B">
              <w:rPr>
                <w:rFonts w:ascii="Calibri" w:hAnsi="Calibri"/>
                <w:b/>
              </w:rPr>
              <w:t>provide clear evidence</w:t>
            </w:r>
            <w:r w:rsidRPr="00A3675B">
              <w:rPr>
                <w:rFonts w:ascii="Calibri" w:hAnsi="Calibri"/>
              </w:rPr>
              <w:t xml:space="preserve"> of artifacts’ relationship to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FEEB" w14:textId="77777777" w:rsidR="00D349E5" w:rsidRPr="00A3675B" w:rsidRDefault="00D349E5" w:rsidP="0085656F">
            <w:pPr>
              <w:rPr>
                <w:rFonts w:ascii="Calibri" w:hAnsi="Calibri"/>
              </w:rPr>
            </w:pPr>
            <w:r w:rsidRPr="00A3675B">
              <w:rPr>
                <w:rFonts w:ascii="Calibri" w:hAnsi="Calibri"/>
                <w:b/>
              </w:rPr>
              <w:t>Overgeneralizes, stereotypes, relies on cliché, or leaps to conclusions</w:t>
            </w:r>
            <w:r w:rsidRPr="00A3675B">
              <w:rPr>
                <w:rFonts w:ascii="Calibri" w:hAnsi="Calibri"/>
              </w:rPr>
              <w:t xml:space="preserve"> when making connections between artifacts and text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72C8179" w14:textId="77777777" w:rsidR="00D349E5" w:rsidRPr="00A3675B" w:rsidRDefault="00D349E5" w:rsidP="0085656F">
            <w:pPr>
              <w:rPr>
                <w:rFonts w:ascii="Calibri" w:hAnsi="Calibri"/>
              </w:rPr>
            </w:pPr>
            <w:proofErr w:type="spellStart"/>
            <w:r w:rsidRPr="00A3675B">
              <w:rPr>
                <w:rFonts w:ascii="Calibri" w:hAnsi="Calibri"/>
                <w:b/>
              </w:rPr>
              <w:t>Lets</w:t>
            </w:r>
            <w:proofErr w:type="spellEnd"/>
            <w:r w:rsidRPr="00A3675B">
              <w:rPr>
                <w:rFonts w:ascii="Calibri" w:hAnsi="Calibri"/>
                <w:b/>
              </w:rPr>
              <w:t xml:space="preserve"> images speak for themselves</w:t>
            </w:r>
            <w:r w:rsidRPr="00A3675B">
              <w:rPr>
                <w:rFonts w:ascii="Calibri" w:hAnsi="Calibri"/>
              </w:rPr>
              <w:t xml:space="preserve"> instead of making explicit connections between artifacts and text</w:t>
            </w:r>
          </w:p>
        </w:tc>
      </w:tr>
    </w:tbl>
    <w:p w14:paraId="23871C0B" w14:textId="107B0E80" w:rsidR="00242D81" w:rsidRPr="00C017C0" w:rsidRDefault="00242D81" w:rsidP="00D349E5">
      <w:pPr>
        <w:ind w:left="1440" w:hanging="1440"/>
        <w:rPr>
          <w:rFonts w:ascii="Calibri" w:hAnsi="Calibri"/>
        </w:rPr>
      </w:pPr>
    </w:p>
    <w:sectPr w:rsidR="00242D81" w:rsidRPr="00C017C0" w:rsidSect="002B17F7">
      <w:headerReference w:type="default" r:id="rId12"/>
      <w:footerReference w:type="default" r:id="rId13"/>
      <w:pgSz w:w="15840" w:h="12240" w:orient="landscape"/>
      <w:pgMar w:top="1440" w:right="1080" w:bottom="1440" w:left="122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4578" w14:textId="77777777" w:rsidR="0006423D" w:rsidRDefault="0006423D" w:rsidP="003C050C">
      <w:r>
        <w:separator/>
      </w:r>
    </w:p>
  </w:endnote>
  <w:endnote w:type="continuationSeparator" w:id="0">
    <w:p w14:paraId="69862549" w14:textId="77777777" w:rsidR="0006423D" w:rsidRDefault="0006423D" w:rsidP="003C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1CC3D" w14:textId="5AB97CA0" w:rsidR="00D349E5" w:rsidRPr="003D5E03" w:rsidRDefault="00D349E5" w:rsidP="003D5E03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A3675B">
      <w:rPr>
        <w:rFonts w:asciiTheme="majorHAnsi" w:hAnsiTheme="majorHAnsi"/>
        <w:i/>
      </w:rPr>
      <w:t xml:space="preserve">Port 339 &amp; Span 378 </w:t>
    </w:r>
    <w:r w:rsidRPr="00A3675B">
      <w:rPr>
        <w:rFonts w:ascii="Arial" w:hAnsi="Arial" w:cs="Arial"/>
      </w:rPr>
      <w:t>♦</w:t>
    </w:r>
    <w:r w:rsidRPr="00A3675B">
      <w:rPr>
        <w:rFonts w:asciiTheme="majorHAnsi" w:hAnsiTheme="majorHAnsi"/>
      </w:rPr>
      <w:t xml:space="preserve"> Winter</w:t>
    </w:r>
    <w:r w:rsidR="00D91D70" w:rsidRPr="00A3675B">
      <w:rPr>
        <w:rFonts w:asciiTheme="majorHAnsi" w:hAnsiTheme="majorHAnsi"/>
      </w:rPr>
      <w:t xml:space="preserve"> </w:t>
    </w:r>
    <w:r w:rsidRPr="00A3675B">
      <w:rPr>
        <w:rFonts w:asciiTheme="majorHAnsi" w:hAnsiTheme="majorHAnsi"/>
      </w:rPr>
      <w:t xml:space="preserve">2015 </w:t>
    </w:r>
    <w:r w:rsidRPr="00A3675B">
      <w:rPr>
        <w:rFonts w:ascii="Arial" w:hAnsi="Arial" w:cs="Arial"/>
      </w:rPr>
      <w:t>♦</w:t>
    </w:r>
    <w:r w:rsidRPr="00A3675B">
      <w:rPr>
        <w:rFonts w:asciiTheme="majorHAnsi" w:hAnsiTheme="majorHAnsi"/>
      </w:rPr>
      <w:t xml:space="preserve"> Rex Nielson, Ph.D. &amp; Cherice Montgomery, Ph.D.</w:t>
    </w:r>
  </w:p>
  <w:p w14:paraId="76B4F954" w14:textId="77777777" w:rsidR="00D349E5" w:rsidRPr="003D5E03" w:rsidRDefault="00D349E5">
    <w:pPr>
      <w:pStyle w:val="Footer"/>
      <w:rPr>
        <w:rFonts w:asciiTheme="majorHAnsi" w:hAnsiTheme="maj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39C2B" w14:textId="3181D0CE" w:rsidR="00CC055A" w:rsidRPr="003D5E03" w:rsidRDefault="00CC055A" w:rsidP="00CC055A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3D5E03">
      <w:rPr>
        <w:rFonts w:asciiTheme="majorHAnsi" w:hAnsiTheme="majorHAnsi"/>
        <w:i/>
      </w:rPr>
      <w:t xml:space="preserve">Port 339 &amp; Span 378 </w:t>
    </w:r>
    <w:r w:rsidRPr="003D5E03">
      <w:rPr>
        <w:rFonts w:ascii="Arial" w:hAnsi="Arial" w:cs="Arial"/>
      </w:rPr>
      <w:t>♦</w:t>
    </w:r>
    <w:r w:rsidRPr="003D5E03">
      <w:rPr>
        <w:rFonts w:asciiTheme="majorHAnsi" w:hAnsiTheme="majorHAnsi"/>
      </w:rPr>
      <w:t xml:space="preserve"> Winter</w:t>
    </w:r>
    <w:r w:rsidR="000C1C7D">
      <w:rPr>
        <w:rFonts w:asciiTheme="majorHAnsi" w:hAnsiTheme="majorHAnsi"/>
      </w:rPr>
      <w:t xml:space="preserve"> </w:t>
    </w:r>
    <w:r w:rsidRPr="003D5E03">
      <w:rPr>
        <w:rFonts w:asciiTheme="majorHAnsi" w:hAnsiTheme="majorHAnsi"/>
      </w:rPr>
      <w:t xml:space="preserve">2015 </w:t>
    </w:r>
    <w:r w:rsidRPr="003D5E03">
      <w:rPr>
        <w:rFonts w:ascii="Arial" w:hAnsi="Arial" w:cs="Arial"/>
      </w:rPr>
      <w:t>♦</w:t>
    </w:r>
    <w:r w:rsidRPr="003D5E03">
      <w:rPr>
        <w:rFonts w:asciiTheme="majorHAnsi" w:hAnsiTheme="majorHAnsi"/>
      </w:rPr>
      <w:t xml:space="preserve"> Rex Nielson, Ph.D. &amp; Cherice Montgomery, Ph.D.</w:t>
    </w:r>
  </w:p>
  <w:p w14:paraId="594EE8E4" w14:textId="77777777" w:rsidR="00CC055A" w:rsidRDefault="00CC05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DB3BF" w14:textId="77777777" w:rsidR="0006423D" w:rsidRDefault="0006423D" w:rsidP="003C050C">
      <w:r>
        <w:separator/>
      </w:r>
    </w:p>
  </w:footnote>
  <w:footnote w:type="continuationSeparator" w:id="0">
    <w:p w14:paraId="4E33B2F7" w14:textId="77777777" w:rsidR="0006423D" w:rsidRDefault="0006423D" w:rsidP="003C0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903A7" w14:textId="06628D8E" w:rsidR="00D349E5" w:rsidRPr="000C1C7D" w:rsidRDefault="000C1C7D" w:rsidP="000C1C7D">
    <w:pPr>
      <w:pBdr>
        <w:bottom w:val="single" w:sz="4" w:space="1" w:color="auto"/>
      </w:pBdr>
      <w:rPr>
        <w:rFonts w:ascii="Calibri" w:hAnsi="Calibri"/>
        <w:b/>
      </w:rPr>
    </w:pPr>
    <w:r w:rsidRPr="000C1C7D">
      <w:rPr>
        <w:rFonts w:ascii="Calibri" w:hAnsi="Calibri"/>
        <w:b/>
      </w:rPr>
      <w:t>Span 378 Spanish Teaching Methods 2</w:t>
    </w:r>
  </w:p>
  <w:p w14:paraId="712DD244" w14:textId="06341373" w:rsidR="00D349E5" w:rsidRPr="000C1C7D" w:rsidRDefault="00D349E5" w:rsidP="000C1C7D">
    <w:pPr>
      <w:pBdr>
        <w:bottom w:val="single" w:sz="4" w:space="1" w:color="auto"/>
      </w:pBdr>
      <w:rPr>
        <w:rFonts w:ascii="Calibri" w:hAnsi="Calibri"/>
        <w:b/>
      </w:rPr>
    </w:pPr>
    <w:r w:rsidRPr="000C1C7D">
      <w:rPr>
        <w:rFonts w:ascii="Calibri" w:hAnsi="Calibri"/>
        <w:b/>
      </w:rPr>
      <w:t xml:space="preserve">Pinterest </w:t>
    </w:r>
    <w:r w:rsidR="000C1C7D" w:rsidRPr="000C1C7D">
      <w:rPr>
        <w:rFonts w:ascii="Calibri" w:hAnsi="Calibri"/>
        <w:b/>
      </w:rPr>
      <w:t>Assignment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3945C" w14:textId="77777777" w:rsidR="003C050C" w:rsidRPr="003C050C" w:rsidRDefault="003C050C" w:rsidP="003C050C">
    <w:pPr>
      <w:pBdr>
        <w:bottom w:val="single" w:sz="4" w:space="1" w:color="auto"/>
      </w:pBdr>
      <w:rPr>
        <w:rFonts w:ascii="Calibri" w:hAnsi="Calibri"/>
        <w:b/>
      </w:rPr>
    </w:pPr>
    <w:r w:rsidRPr="003C050C">
      <w:rPr>
        <w:rFonts w:ascii="Calibri" w:hAnsi="Calibri"/>
        <w:b/>
      </w:rPr>
      <w:t>Span 378:  Spanish Teaching Methods 2</w:t>
    </w:r>
  </w:p>
  <w:p w14:paraId="3216D7EC" w14:textId="502C0186" w:rsidR="003C050C" w:rsidRPr="003C050C" w:rsidRDefault="003C050C" w:rsidP="003C050C">
    <w:pPr>
      <w:pBdr>
        <w:bottom w:val="single" w:sz="4" w:space="1" w:color="auto"/>
      </w:pBdr>
      <w:rPr>
        <w:rFonts w:ascii="Calibri" w:hAnsi="Calibri"/>
        <w:b/>
      </w:rPr>
    </w:pPr>
    <w:r w:rsidRPr="003C050C">
      <w:rPr>
        <w:rFonts w:ascii="Calibri" w:hAnsi="Calibri"/>
        <w:b/>
      </w:rPr>
      <w:t xml:space="preserve">Pinterest Assignment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E30C5"/>
    <w:multiLevelType w:val="hybridMultilevel"/>
    <w:tmpl w:val="3D684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A3319"/>
    <w:multiLevelType w:val="hybridMultilevel"/>
    <w:tmpl w:val="2D3A8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60859"/>
    <w:multiLevelType w:val="hybridMultilevel"/>
    <w:tmpl w:val="85E6724A"/>
    <w:lvl w:ilvl="0" w:tplc="A0567D2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A185A91"/>
    <w:multiLevelType w:val="hybridMultilevel"/>
    <w:tmpl w:val="73E2209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3F26538B"/>
    <w:multiLevelType w:val="hybridMultilevel"/>
    <w:tmpl w:val="1A3CCFA2"/>
    <w:lvl w:ilvl="0" w:tplc="FDB48DF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70457"/>
    <w:multiLevelType w:val="hybridMultilevel"/>
    <w:tmpl w:val="48EE479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F5669"/>
    <w:multiLevelType w:val="hybridMultilevel"/>
    <w:tmpl w:val="9D008B4E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A4"/>
    <w:rsid w:val="00003DC8"/>
    <w:rsid w:val="0001234D"/>
    <w:rsid w:val="0006423D"/>
    <w:rsid w:val="00071465"/>
    <w:rsid w:val="000845C8"/>
    <w:rsid w:val="000C1C7D"/>
    <w:rsid w:val="000E6DF2"/>
    <w:rsid w:val="000E7F06"/>
    <w:rsid w:val="00103FE4"/>
    <w:rsid w:val="00114C19"/>
    <w:rsid w:val="001C3444"/>
    <w:rsid w:val="002009FF"/>
    <w:rsid w:val="00212AD2"/>
    <w:rsid w:val="002236EA"/>
    <w:rsid w:val="00242D81"/>
    <w:rsid w:val="00275F44"/>
    <w:rsid w:val="002A034C"/>
    <w:rsid w:val="002B17F7"/>
    <w:rsid w:val="00302B92"/>
    <w:rsid w:val="00394CF2"/>
    <w:rsid w:val="003C050C"/>
    <w:rsid w:val="00451AF3"/>
    <w:rsid w:val="00496BAA"/>
    <w:rsid w:val="006123BD"/>
    <w:rsid w:val="00621201"/>
    <w:rsid w:val="00640C73"/>
    <w:rsid w:val="00652D79"/>
    <w:rsid w:val="006B41C3"/>
    <w:rsid w:val="00795C8A"/>
    <w:rsid w:val="007B02BC"/>
    <w:rsid w:val="007E2663"/>
    <w:rsid w:val="007F310F"/>
    <w:rsid w:val="00887CA4"/>
    <w:rsid w:val="008D0740"/>
    <w:rsid w:val="008E0667"/>
    <w:rsid w:val="008E79B4"/>
    <w:rsid w:val="00921283"/>
    <w:rsid w:val="009832C8"/>
    <w:rsid w:val="00990049"/>
    <w:rsid w:val="009D4FB5"/>
    <w:rsid w:val="009E015D"/>
    <w:rsid w:val="009E4E86"/>
    <w:rsid w:val="009F3788"/>
    <w:rsid w:val="00A3675B"/>
    <w:rsid w:val="00A36BB9"/>
    <w:rsid w:val="00A62AFE"/>
    <w:rsid w:val="00A940B1"/>
    <w:rsid w:val="00AD53EC"/>
    <w:rsid w:val="00AD56C9"/>
    <w:rsid w:val="00AF6E88"/>
    <w:rsid w:val="00B13CE0"/>
    <w:rsid w:val="00B94B5C"/>
    <w:rsid w:val="00BA67FF"/>
    <w:rsid w:val="00BB1FE3"/>
    <w:rsid w:val="00BC2883"/>
    <w:rsid w:val="00BD3A00"/>
    <w:rsid w:val="00C017C0"/>
    <w:rsid w:val="00C36965"/>
    <w:rsid w:val="00CC055A"/>
    <w:rsid w:val="00D349E5"/>
    <w:rsid w:val="00D43555"/>
    <w:rsid w:val="00D82022"/>
    <w:rsid w:val="00D91D70"/>
    <w:rsid w:val="00E1674D"/>
    <w:rsid w:val="00EA2E2A"/>
    <w:rsid w:val="00EF777E"/>
    <w:rsid w:val="00F25354"/>
    <w:rsid w:val="00FC58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069858"/>
  <w15:docId w15:val="{BF486C84-052F-4591-8374-E3C2753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05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0C"/>
  </w:style>
  <w:style w:type="paragraph" w:styleId="Footer">
    <w:name w:val="footer"/>
    <w:basedOn w:val="Normal"/>
    <w:link w:val="FooterChar"/>
    <w:uiPriority w:val="99"/>
    <w:unhideWhenUsed/>
    <w:rsid w:val="003C05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0C"/>
  </w:style>
  <w:style w:type="character" w:styleId="Hyperlink">
    <w:name w:val="Hyperlink"/>
    <w:uiPriority w:val="99"/>
    <w:rsid w:val="003C0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uagelinks2006.wikispaces.com/Tech+Tool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cultureconnection.wikispaces.com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ultureconnection.wikispace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Cherice Montgomery</cp:lastModifiedBy>
  <cp:revision>2</cp:revision>
  <cp:lastPrinted>2015-01-09T15:06:00Z</cp:lastPrinted>
  <dcterms:created xsi:type="dcterms:W3CDTF">2015-11-03T20:25:00Z</dcterms:created>
  <dcterms:modified xsi:type="dcterms:W3CDTF">2015-11-03T20:25:00Z</dcterms:modified>
</cp:coreProperties>
</file>